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471" w:rsidRDefault="005D4471" w:rsidP="005D447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340"/>
          <w:sz w:val="27"/>
          <w:szCs w:val="27"/>
        </w:rPr>
      </w:pPr>
      <w:r>
        <w:rPr>
          <w:rStyle w:val="lev"/>
          <w:rFonts w:ascii="inherit" w:hAnsi="inherit" w:cs="Arial"/>
          <w:color w:val="800000"/>
          <w:sz w:val="27"/>
          <w:szCs w:val="27"/>
          <w:bdr w:val="none" w:sz="0" w:space="0" w:color="auto" w:frame="1"/>
        </w:rPr>
        <w:t>Lucile Boulanger</w:t>
      </w:r>
      <w:r>
        <w:rPr>
          <w:rStyle w:val="apple-converted-space"/>
          <w:rFonts w:ascii="inherit" w:hAnsi="inherit" w:cs="Arial"/>
          <w:color w:val="80000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débute la viole de gambe avec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hyperlink r:id="rId4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 xml:space="preserve">Christine </w:t>
        </w:r>
        <w:proofErr w:type="spellStart"/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Plubeau</w:t>
        </w:r>
        <w:proofErr w:type="spellEnd"/>
      </w:hyperlink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à l’âge de 5 ans, avant de poursuivre ses études auprès d’</w:t>
      </w:r>
      <w:hyperlink r:id="rId5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 xml:space="preserve">Ariane </w:t>
        </w:r>
        <w:proofErr w:type="spellStart"/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Maurette</w:t>
        </w:r>
        <w:proofErr w:type="spellEnd"/>
      </w:hyperlink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puis de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hyperlink r:id="rId6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Jérôme Hantaï</w:t>
        </w:r>
      </w:hyperlink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. Après un premier prix du CRR de Paris et un prix de perfectionnement du CRR de Cergy elle intègre la classe de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hyperlink r:id="rId7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Christophe Coin</w:t>
        </w:r>
      </w:hyperlink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au CNSMD de Paris où elle obtient en 2009 son Diplôme à l’unanimité.</w:t>
      </w:r>
    </w:p>
    <w:p w:rsidR="005D4471" w:rsidRDefault="005D4471" w:rsidP="005D447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340"/>
          <w:sz w:val="27"/>
          <w:szCs w:val="27"/>
        </w:rPr>
      </w:pP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Elle est lauréate de plusieurs prix internationaux (concours Bach-Abel de </w:t>
      </w:r>
      <w:proofErr w:type="spellStart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Cöthen</w:t>
      </w:r>
      <w:proofErr w:type="spellEnd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, Società </w:t>
      </w:r>
      <w:proofErr w:type="spellStart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Umanitaria</w:t>
      </w:r>
      <w:proofErr w:type="spellEnd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 de Milan ou </w:t>
      </w:r>
      <w:proofErr w:type="spellStart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Musica</w:t>
      </w:r>
      <w:proofErr w:type="spellEnd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 Antiqua de Bruges…)</w:t>
      </w:r>
    </w:p>
    <w:p w:rsidR="005D4471" w:rsidRDefault="005D4471" w:rsidP="005D447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340"/>
          <w:sz w:val="27"/>
          <w:szCs w:val="27"/>
        </w:rPr>
      </w:pP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Très sollicitée en tant que chambriste, elle se produit et enregistre avec de nombreux ensembles ou solistes tels que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hyperlink r:id="rId8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Philippe Pierlot</w:t>
        </w:r>
      </w:hyperlink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,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hyperlink r:id="rId9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 xml:space="preserve">François </w:t>
        </w:r>
        <w:proofErr w:type="spellStart"/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Lazarevitch</w:t>
        </w:r>
        <w:proofErr w:type="spellEnd"/>
      </w:hyperlink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(</w:t>
      </w:r>
      <w:r>
        <w:rPr>
          <w:rStyle w:val="lev"/>
          <w:rFonts w:ascii="inherit" w:hAnsi="inherit" w:cs="Arial"/>
          <w:i/>
          <w:iCs/>
          <w:color w:val="444340"/>
          <w:sz w:val="27"/>
          <w:szCs w:val="27"/>
          <w:bdr w:val="none" w:sz="0" w:space="0" w:color="auto" w:frame="1"/>
        </w:rPr>
        <w:t>Les Musiciens de Saint Julien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),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hyperlink r:id="rId10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Christophe Rousset</w:t>
        </w:r>
      </w:hyperlink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,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hyperlink r:id="rId11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 xml:space="preserve">Alexis </w:t>
        </w:r>
        <w:proofErr w:type="spellStart"/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Kossenko</w:t>
        </w:r>
        <w:proofErr w:type="spellEnd"/>
      </w:hyperlink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,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hyperlink r:id="rId12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 xml:space="preserve">Hugo </w:t>
        </w:r>
        <w:proofErr w:type="spellStart"/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Reyne</w:t>
        </w:r>
        <w:proofErr w:type="spellEnd"/>
      </w:hyperlink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, et se produit parallèlement au sein de plus grandes formations comme l’</w:t>
      </w:r>
      <w:r>
        <w:rPr>
          <w:rStyle w:val="lev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Ensemble Correspondances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(</w:t>
      </w:r>
      <w:hyperlink r:id="rId13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 xml:space="preserve">S. </w:t>
        </w:r>
        <w:proofErr w:type="spellStart"/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Daucé</w:t>
        </w:r>
        <w:proofErr w:type="spellEnd"/>
      </w:hyperlink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),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Style w:val="lev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Les </w:t>
      </w:r>
      <w:proofErr w:type="spellStart"/>
      <w:r>
        <w:rPr>
          <w:rStyle w:val="lev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Talens</w:t>
      </w:r>
      <w:proofErr w:type="spellEnd"/>
      <w:r>
        <w:rPr>
          <w:rStyle w:val="lev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 Lyriques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(</w:t>
      </w:r>
      <w:hyperlink r:id="rId14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C. Rousset</w:t>
        </w:r>
      </w:hyperlink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) ou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Style w:val="lev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Pygmalion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(</w:t>
      </w:r>
      <w:hyperlink r:id="rId15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R. Pichon</w:t>
        </w:r>
      </w:hyperlink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).</w:t>
      </w:r>
    </w:p>
    <w:p w:rsidR="005D4471" w:rsidRDefault="005D4471" w:rsidP="005D447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340"/>
          <w:sz w:val="27"/>
          <w:szCs w:val="27"/>
        </w:rPr>
      </w:pP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Elle consacre également une grande part de son activité à la musique pour consort de </w:t>
      </w:r>
      <w:proofErr w:type="spellStart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violes</w:t>
      </w:r>
      <w:proofErr w:type="spellEnd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, notamment au sein de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lev"/>
          <w:rFonts w:ascii="inherit" w:hAnsi="inherit" w:cs="Arial"/>
          <w:i/>
          <w:iCs/>
          <w:color w:val="444340"/>
          <w:sz w:val="27"/>
          <w:szCs w:val="27"/>
          <w:bdr w:val="none" w:sz="0" w:space="0" w:color="auto" w:frame="1"/>
        </w:rPr>
        <w:t>Ricercar</w:t>
      </w:r>
      <w:proofErr w:type="spellEnd"/>
      <w:r>
        <w:rPr>
          <w:rStyle w:val="lev"/>
          <w:rFonts w:ascii="inherit" w:hAnsi="inherit" w:cs="Arial"/>
          <w:i/>
          <w:iCs/>
          <w:color w:val="444340"/>
          <w:sz w:val="27"/>
          <w:szCs w:val="27"/>
          <w:bdr w:val="none" w:sz="0" w:space="0" w:color="auto" w:frame="1"/>
        </w:rPr>
        <w:t xml:space="preserve"> Consort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(</w:t>
      </w:r>
      <w:hyperlink r:id="rId16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P. Pierlot</w:t>
        </w:r>
      </w:hyperlink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),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Style w:val="lev"/>
          <w:rFonts w:ascii="inherit" w:hAnsi="inherit" w:cs="Arial"/>
          <w:i/>
          <w:iCs/>
          <w:color w:val="444340"/>
          <w:sz w:val="27"/>
          <w:szCs w:val="27"/>
          <w:bdr w:val="none" w:sz="0" w:space="0" w:color="auto" w:frame="1"/>
        </w:rPr>
        <w:t>L’Achéron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(</w:t>
      </w:r>
      <w:hyperlink r:id="rId17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F. Joubert-</w:t>
        </w:r>
        <w:proofErr w:type="spellStart"/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Caillet</w:t>
        </w:r>
        <w:proofErr w:type="spellEnd"/>
      </w:hyperlink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), ou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lev"/>
          <w:rFonts w:ascii="inherit" w:hAnsi="inherit" w:cs="Arial"/>
          <w:i/>
          <w:iCs/>
          <w:color w:val="444340"/>
          <w:sz w:val="27"/>
          <w:szCs w:val="27"/>
          <w:bdr w:val="none" w:sz="0" w:space="0" w:color="auto" w:frame="1"/>
        </w:rPr>
        <w:t>Musicall</w:t>
      </w:r>
      <w:proofErr w:type="spellEnd"/>
      <w:r>
        <w:rPr>
          <w:rStyle w:val="lev"/>
          <w:rFonts w:ascii="inherit" w:hAnsi="inherit" w:cs="Arial"/>
          <w:i/>
          <w:iCs/>
          <w:color w:val="444340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Style w:val="lev"/>
          <w:rFonts w:ascii="inherit" w:hAnsi="inherit" w:cs="Arial"/>
          <w:i/>
          <w:iCs/>
          <w:color w:val="444340"/>
          <w:sz w:val="27"/>
          <w:szCs w:val="27"/>
          <w:bdr w:val="none" w:sz="0" w:space="0" w:color="auto" w:frame="1"/>
        </w:rPr>
        <w:t>Humors</w:t>
      </w:r>
      <w:proofErr w:type="spellEnd"/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(</w:t>
      </w:r>
      <w:hyperlink r:id="rId18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J. Léonard</w:t>
        </w:r>
      </w:hyperlink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).</w:t>
      </w:r>
    </w:p>
    <w:p w:rsidR="005D4471" w:rsidRDefault="005D4471" w:rsidP="005D447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340"/>
          <w:sz w:val="27"/>
          <w:szCs w:val="27"/>
        </w:rPr>
      </w:pP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Par ailleurs, elle se produit fréquemment en récital, en France comme à l’étranger. Ses deux disques en duo avec le claviériste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hyperlink r:id="rId19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 xml:space="preserve">Arnaud De </w:t>
        </w:r>
        <w:proofErr w:type="spellStart"/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Pasquale</w:t>
        </w:r>
        <w:proofErr w:type="spellEnd"/>
      </w:hyperlink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pour le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Style w:val="lev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label Alpha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(</w:t>
      </w:r>
      <w:hyperlink r:id="rId20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Bach</w:t>
        </w:r>
      </w:hyperlink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en 2012 puis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hyperlink r:id="rId21" w:tgtFrame="_blank" w:history="1"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 xml:space="preserve">C.P.E. Bach et </w:t>
        </w:r>
        <w:proofErr w:type="spellStart"/>
        <w:r>
          <w:rPr>
            <w:rStyle w:val="Lienhypertexte"/>
            <w:rFonts w:ascii="inherit" w:hAnsi="inherit" w:cs="Arial"/>
            <w:color w:val="6D6D6D"/>
            <w:sz w:val="27"/>
            <w:szCs w:val="27"/>
            <w:bdr w:val="none" w:sz="0" w:space="0" w:color="auto" w:frame="1"/>
          </w:rPr>
          <w:t>Graun</w:t>
        </w:r>
        <w:proofErr w:type="spellEnd"/>
      </w:hyperlink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en 2015) ont été largement récompensés : Diapason découverte, Choc </w:t>
      </w:r>
      <w:proofErr w:type="spellStart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Classica</w:t>
      </w:r>
      <w:proofErr w:type="spellEnd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, Coup de Cœur Charles Cros, </w:t>
      </w:r>
      <w:proofErr w:type="spellStart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ffff</w:t>
      </w:r>
      <w:proofErr w:type="spellEnd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 Télérama…</w:t>
      </w:r>
    </w:p>
    <w:p w:rsidR="005D4471" w:rsidRDefault="005D4471" w:rsidP="005D447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340"/>
          <w:sz w:val="27"/>
          <w:szCs w:val="27"/>
        </w:rPr>
      </w:pP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Fin 2018 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est paru</w:t>
      </w:r>
      <w:bookmarkStart w:id="0" w:name="_GoBack"/>
      <w:bookmarkEnd w:id="0"/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 un premier opus pour le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Style w:val="lev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 xml:space="preserve">label Harmonia </w:t>
      </w:r>
      <w:proofErr w:type="spellStart"/>
      <w:r>
        <w:rPr>
          <w:rStyle w:val="lev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Mundi</w:t>
      </w:r>
      <w:proofErr w:type="spellEnd"/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consacré à</w:t>
      </w:r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proofErr w:type="spellStart"/>
      <w:r>
        <w:rPr>
          <w:rStyle w:val="lev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Forqueray</w:t>
      </w:r>
      <w:proofErr w:type="spellEnd"/>
      <w:r>
        <w:rPr>
          <w:rStyle w:val="apple-converted-space"/>
          <w:rFonts w:ascii="inherit" w:hAnsi="inherit" w:cs="Arial"/>
          <w:color w:val="444340"/>
          <w:sz w:val="27"/>
          <w:szCs w:val="27"/>
          <w:bdr w:val="none" w:sz="0" w:space="0" w:color="auto" w:frame="1"/>
        </w:rPr>
        <w:t> </w:t>
      </w:r>
      <w:r>
        <w:rPr>
          <w:rFonts w:ascii="inherit" w:hAnsi="inherit" w:cs="Arial"/>
          <w:color w:val="444340"/>
          <w:sz w:val="27"/>
          <w:szCs w:val="27"/>
          <w:bdr w:val="none" w:sz="0" w:space="0" w:color="auto" w:frame="1"/>
        </w:rPr>
        <w:t>et son penchant vers la musique italienne pour violon.</w:t>
      </w:r>
    </w:p>
    <w:p w:rsidR="00FC0DB7" w:rsidRDefault="005D4471"/>
    <w:sectPr w:rsidR="00FC0DB7" w:rsidSect="006747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71"/>
    <w:rsid w:val="005D4471"/>
    <w:rsid w:val="006747E1"/>
    <w:rsid w:val="00D5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6CB72"/>
  <w14:defaultImageDpi w14:val="32767"/>
  <w15:chartTrackingRefBased/>
  <w15:docId w15:val="{3636AB5F-8DD7-F149-98C9-F0307EB5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4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5D4471"/>
    <w:rPr>
      <w:b/>
      <w:bCs/>
    </w:rPr>
  </w:style>
  <w:style w:type="character" w:customStyle="1" w:styleId="apple-converted-space">
    <w:name w:val="apple-converted-space"/>
    <w:basedOn w:val="Policepardfaut"/>
    <w:rsid w:val="005D4471"/>
  </w:style>
  <w:style w:type="character" w:styleId="Lienhypertexte">
    <w:name w:val="Hyperlink"/>
    <w:basedOn w:val="Policepardfaut"/>
    <w:uiPriority w:val="99"/>
    <w:semiHidden/>
    <w:unhideWhenUsed/>
    <w:rsid w:val="005D4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Philippe_Pierlot_(violiste)" TargetMode="External"/><Relationship Id="rId13" Type="http://schemas.openxmlformats.org/officeDocument/2006/relationships/hyperlink" Target="http://www.ensemblecorrespondances.com/lensemble/sebastien-dauce/" TargetMode="External"/><Relationship Id="rId18" Type="http://schemas.openxmlformats.org/officeDocument/2006/relationships/hyperlink" Target="http://www.lesmusiciensdesaintjulien.fr/index.php?page=les_artistes&amp;id=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outhere-music.com/fr/artists/lucile-boulanger/releases" TargetMode="External"/><Relationship Id="rId7" Type="http://schemas.openxmlformats.org/officeDocument/2006/relationships/hyperlink" Target="https://fr.wikipedia.org/wiki/Christophe_Coin" TargetMode="External"/><Relationship Id="rId12" Type="http://schemas.openxmlformats.org/officeDocument/2006/relationships/hyperlink" Target="http://www.simphonie-du-marais.org/qui-sommes-nous/hugo-reyne/" TargetMode="External"/><Relationship Id="rId17" Type="http://schemas.openxmlformats.org/officeDocument/2006/relationships/hyperlink" Target="https://www.lacher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Philippe_Pierlot_(violiste)" TargetMode="External"/><Relationship Id="rId20" Type="http://schemas.openxmlformats.org/officeDocument/2006/relationships/hyperlink" Target="https://www.outhere-music.com/fr/albums/sonata-a-cembalo-e-viola-da-gamba-alpha-16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rancemusique.fr/personne/jerome-hantai" TargetMode="External"/><Relationship Id="rId11" Type="http://schemas.openxmlformats.org/officeDocument/2006/relationships/hyperlink" Target="http://www.alexiskossenko.com" TargetMode="External"/><Relationship Id="rId5" Type="http://schemas.openxmlformats.org/officeDocument/2006/relationships/hyperlink" Target="https://www.youtube.com/watch?v=vafIfMgU9tY" TargetMode="External"/><Relationship Id="rId15" Type="http://schemas.openxmlformats.org/officeDocument/2006/relationships/hyperlink" Target="http://www.ensemblepygmalion.com/raphal-pich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estalenslyriques.com/fr/les-talens-lyriques/christophe-rousset" TargetMode="External"/><Relationship Id="rId19" Type="http://schemas.openxmlformats.org/officeDocument/2006/relationships/hyperlink" Target="https://www.francemusique.fr/personne/arnaud-de-pasquale" TargetMode="External"/><Relationship Id="rId4" Type="http://schemas.openxmlformats.org/officeDocument/2006/relationships/hyperlink" Target="https://www.youtube.com/watch?v=VI7P7biyWEE" TargetMode="External"/><Relationship Id="rId9" Type="http://schemas.openxmlformats.org/officeDocument/2006/relationships/hyperlink" Target="http://www.lesmusiciensdesaintjulien.fr/index.php?page=francois_lazarevitch" TargetMode="External"/><Relationship Id="rId14" Type="http://schemas.openxmlformats.org/officeDocument/2006/relationships/hyperlink" Target="http://www.lestalenslyriques.com/fr/les-talens-lyriques/christophe-rouss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CHARTON</dc:creator>
  <cp:keywords/>
  <dc:description/>
  <cp:lastModifiedBy>Chloé CHARTON</cp:lastModifiedBy>
  <cp:revision>1</cp:revision>
  <dcterms:created xsi:type="dcterms:W3CDTF">2019-01-22T09:35:00Z</dcterms:created>
  <dcterms:modified xsi:type="dcterms:W3CDTF">2019-01-22T09:36:00Z</dcterms:modified>
</cp:coreProperties>
</file>